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kern w:val="36"/>
          <w:sz w:val="36"/>
          <w:szCs w:val="36"/>
        </w:rPr>
      </w:pPr>
      <w:r>
        <w:rPr>
          <w:b/>
          <w:bCs/>
          <w:kern w:val="36"/>
          <w:sz w:val="36"/>
          <w:szCs w:val="36"/>
        </w:rPr>
        <w:t>关于举办长春工业大学</w:t>
      </w:r>
      <w:r>
        <w:rPr>
          <w:rFonts w:hint="eastAsia"/>
          <w:b/>
          <w:bCs/>
          <w:kern w:val="36"/>
          <w:sz w:val="36"/>
          <w:szCs w:val="36"/>
        </w:rPr>
        <w:t>第二届</w:t>
      </w:r>
      <w:r>
        <w:rPr>
          <w:b/>
          <w:bCs/>
          <w:kern w:val="36"/>
          <w:sz w:val="36"/>
          <w:szCs w:val="36"/>
        </w:rPr>
        <w:t>机器人大赛暨吉林省</w:t>
      </w:r>
      <w:r>
        <w:rPr>
          <w:rFonts w:hint="eastAsia"/>
          <w:b/>
          <w:bCs/>
          <w:kern w:val="36"/>
          <w:sz w:val="36"/>
          <w:szCs w:val="36"/>
        </w:rPr>
        <w:t>第二</w:t>
      </w:r>
      <w:r>
        <w:rPr>
          <w:b/>
          <w:bCs/>
          <w:kern w:val="36"/>
          <w:sz w:val="36"/>
          <w:szCs w:val="36"/>
        </w:rPr>
        <w:t>届机器人大赛选拔赛的通知</w:t>
      </w:r>
    </w:p>
    <w:p>
      <w:pPr>
        <w:pStyle w:val="2"/>
        <w:shd w:val="clear" w:color="auto" w:fill="FFFFFF"/>
        <w:spacing w:line="560" w:lineRule="atLeast"/>
        <w:ind w:firstLine="640"/>
        <w:rPr>
          <w:sz w:val="30"/>
          <w:szCs w:val="30"/>
        </w:rPr>
      </w:pPr>
      <w:r>
        <w:rPr>
          <w:rFonts w:hint="eastAsia"/>
          <w:sz w:val="30"/>
          <w:szCs w:val="30"/>
        </w:rPr>
        <w:t>为贯彻落实《吉林省人民政府办公厅关于深化高等学校教育教学改革 促进大学生创新创业的实施意见》（吉政办发〔2015〕43 号），引导大学生积极投身科技创新活动中来，培养大学生创新意识、创意思维、创业能力、团队合作精神以及展示我校科技创新成果，学校组织在校学生参加本次大赛（以下称校赛），现就校赛有关事宜通知如下：</w:t>
      </w:r>
    </w:p>
    <w:p>
      <w:pPr>
        <w:pStyle w:val="2"/>
        <w:shd w:val="clear" w:color="auto" w:fill="FFFFFF"/>
        <w:spacing w:line="560" w:lineRule="atLeast"/>
        <w:ind w:firstLine="643"/>
      </w:pPr>
      <w:r>
        <w:rPr>
          <w:rStyle w:val="4"/>
          <w:rFonts w:hint="eastAsia"/>
          <w:sz w:val="30"/>
          <w:szCs w:val="30"/>
        </w:rPr>
        <w:t>一、组织机构</w:t>
      </w:r>
    </w:p>
    <w:p>
      <w:pPr>
        <w:pStyle w:val="2"/>
        <w:shd w:val="clear" w:color="auto" w:fill="FFFFFF"/>
        <w:spacing w:line="560" w:lineRule="atLeast"/>
        <w:ind w:firstLine="640"/>
      </w:pPr>
      <w:r>
        <w:rPr>
          <w:rFonts w:hint="eastAsia"/>
          <w:sz w:val="30"/>
          <w:szCs w:val="30"/>
        </w:rPr>
        <w:t>大赛在学校领导的高度重视下，由教务处主办，机电学院承办。</w:t>
      </w:r>
      <w:r>
        <w:rPr>
          <w:rFonts w:hint="eastAsia"/>
          <w:sz w:val="30"/>
          <w:szCs w:val="30"/>
          <w:lang w:eastAsia="zh-CN"/>
        </w:rPr>
        <w:t>省赛具体信息请参见附件</w:t>
      </w:r>
      <w:r>
        <w:rPr>
          <w:rFonts w:hint="eastAsia"/>
          <w:sz w:val="30"/>
          <w:szCs w:val="30"/>
          <w:lang w:val="en-US" w:eastAsia="zh-CN"/>
        </w:rPr>
        <w:t>1和附件2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。</w:t>
      </w:r>
    </w:p>
    <w:p>
      <w:pPr>
        <w:pStyle w:val="2"/>
        <w:shd w:val="clear" w:color="auto" w:fill="FFFFFF"/>
        <w:spacing w:line="560" w:lineRule="atLeast"/>
        <w:ind w:firstLine="643"/>
      </w:pPr>
      <w:r>
        <w:rPr>
          <w:rStyle w:val="4"/>
          <w:rFonts w:hint="eastAsia"/>
          <w:sz w:val="30"/>
          <w:szCs w:val="30"/>
        </w:rPr>
        <w:t>二、参赛范围</w:t>
      </w:r>
    </w:p>
    <w:p>
      <w:pPr>
        <w:pStyle w:val="2"/>
        <w:shd w:val="clear" w:color="auto" w:fill="FFFFFF"/>
        <w:spacing w:line="560" w:lineRule="atLeast"/>
        <w:ind w:firstLine="640"/>
      </w:pPr>
      <w:r>
        <w:rPr>
          <w:rFonts w:hint="eastAsia"/>
          <w:sz w:val="30"/>
          <w:szCs w:val="30"/>
        </w:rPr>
        <w:t>参赛学生应为学校在籍全日制本（专）科学生，不限专业。参赛选手以团队为单位参赛，每队限定人数为3人，每名学生只能参加一项竞赛项目，鼓励跨专业、跨年级组队。每队设1名指导教师。</w:t>
      </w:r>
    </w:p>
    <w:p>
      <w:pPr>
        <w:pStyle w:val="2"/>
        <w:shd w:val="clear" w:color="auto" w:fill="FFFFFF"/>
        <w:spacing w:line="560" w:lineRule="atLeast"/>
        <w:ind w:firstLine="643"/>
      </w:pPr>
      <w:r>
        <w:rPr>
          <w:rStyle w:val="4"/>
          <w:rFonts w:hint="eastAsia"/>
          <w:sz w:val="30"/>
          <w:szCs w:val="30"/>
        </w:rPr>
        <w:t>三、大赛内容</w:t>
      </w:r>
    </w:p>
    <w:p>
      <w:pPr>
        <w:pStyle w:val="2"/>
        <w:shd w:val="clear" w:color="auto" w:fill="FFFFFF"/>
        <w:spacing w:line="560" w:lineRule="atLeast"/>
        <w:ind w:firstLine="640"/>
      </w:pPr>
      <w:r>
        <w:rPr>
          <w:rFonts w:hint="eastAsia"/>
          <w:sz w:val="30"/>
          <w:szCs w:val="30"/>
        </w:rPr>
        <w:t>本次大赛范围限定在《吉林省高校机器人大赛竞赛项目（2018版）》（参见附件</w:t>
      </w:r>
      <w:r>
        <w:rPr>
          <w:rFonts w:hint="default"/>
          <w:sz w:val="30"/>
          <w:szCs w:val="30"/>
          <w:lang w:val="en-US"/>
        </w:rPr>
        <w:t>3</w:t>
      </w:r>
      <w:r>
        <w:rPr>
          <w:rFonts w:hint="eastAsia"/>
          <w:sz w:val="30"/>
          <w:szCs w:val="30"/>
        </w:rPr>
        <w:t>）之内。</w:t>
      </w:r>
    </w:p>
    <w:p>
      <w:pPr>
        <w:pStyle w:val="2"/>
        <w:shd w:val="clear" w:color="auto" w:fill="FFFFFF"/>
        <w:spacing w:line="560" w:lineRule="atLeast"/>
        <w:ind w:firstLine="643"/>
      </w:pPr>
      <w:r>
        <w:rPr>
          <w:rStyle w:val="4"/>
          <w:rFonts w:hint="eastAsia"/>
          <w:sz w:val="30"/>
          <w:szCs w:val="30"/>
        </w:rPr>
        <w:t>四、大赛时间与地点</w:t>
      </w:r>
    </w:p>
    <w:p>
      <w:pPr>
        <w:pStyle w:val="2"/>
        <w:shd w:val="clear" w:color="auto" w:fill="FFFFFF"/>
        <w:spacing w:line="560" w:lineRule="atLeast"/>
        <w:ind w:firstLine="639" w:firstLineChars="213"/>
      </w:pPr>
      <w:r>
        <w:rPr>
          <w:rFonts w:hint="eastAsia"/>
          <w:sz w:val="30"/>
          <w:szCs w:val="30"/>
        </w:rPr>
        <w:t>校赛定于2018年4月8日举行，选拔参加省赛的队伍。省赛于2018年5月5日-6日在吉林大学林田远达创新学院举行。</w:t>
      </w:r>
    </w:p>
    <w:p>
      <w:pPr>
        <w:pStyle w:val="2"/>
        <w:shd w:val="clear" w:color="auto" w:fill="FFFFFF"/>
        <w:spacing w:line="560" w:lineRule="atLeast"/>
        <w:ind w:firstLine="643"/>
      </w:pPr>
      <w:r>
        <w:rPr>
          <w:rStyle w:val="4"/>
          <w:rFonts w:hint="eastAsia"/>
          <w:sz w:val="30"/>
          <w:szCs w:val="30"/>
        </w:rPr>
        <w:t>五、参赛报名</w:t>
      </w:r>
    </w:p>
    <w:p>
      <w:pPr>
        <w:pStyle w:val="2"/>
        <w:shd w:val="clear" w:color="auto" w:fill="FFFFFF"/>
        <w:spacing w:line="560" w:lineRule="atLeast"/>
        <w:ind w:firstLine="640"/>
        <w:textAlignment w:val="top"/>
      </w:pPr>
      <w:r>
        <w:rPr>
          <w:rFonts w:hint="eastAsia"/>
          <w:sz w:val="30"/>
          <w:szCs w:val="30"/>
        </w:rPr>
        <w:t>请各参赛队伍于2018年4月7日前与机电学院杨丽梅老师联系索取报名表格。获得参加省赛资格的队伍请于2018年4月15日前在吉林省人工智能学会官方微信平台gh—ldoc9ca0074或官网www.jlaai.com上的报名系统进行报名。</w:t>
      </w:r>
    </w:p>
    <w:p>
      <w:pPr>
        <w:pStyle w:val="2"/>
        <w:shd w:val="clear" w:color="auto" w:fill="FFFFFF"/>
        <w:spacing w:line="560" w:lineRule="atLeast"/>
        <w:ind w:firstLine="640"/>
      </w:pPr>
      <w:r>
        <w:rPr>
          <w:rFonts w:hint="eastAsia"/>
          <w:sz w:val="30"/>
          <w:szCs w:val="30"/>
        </w:rPr>
        <w:t>  </w:t>
      </w:r>
      <w:r>
        <w:rPr>
          <w:rStyle w:val="4"/>
          <w:rFonts w:hint="eastAsia"/>
          <w:sz w:val="30"/>
          <w:szCs w:val="30"/>
        </w:rPr>
        <w:t>六、大赛联系方式</w:t>
      </w:r>
    </w:p>
    <w:p>
      <w:pPr>
        <w:pStyle w:val="2"/>
        <w:shd w:val="clear" w:color="auto" w:fill="FFFFFF"/>
        <w:spacing w:line="560" w:lineRule="atLeast"/>
        <w:ind w:firstLine="640"/>
        <w:textAlignment w:val="top"/>
      </w:pPr>
      <w:r>
        <w:rPr>
          <w:rFonts w:hint="eastAsia"/>
          <w:sz w:val="30"/>
          <w:szCs w:val="30"/>
        </w:rPr>
        <w:t>联系人：杨丽梅  联系电话：13154360897</w:t>
      </w:r>
    </w:p>
    <w:p>
      <w:pPr>
        <w:pStyle w:val="2"/>
        <w:shd w:val="clear" w:color="auto" w:fill="FFFFFF"/>
        <w:spacing w:line="560" w:lineRule="atLeast"/>
        <w:ind w:firstLine="640"/>
        <w:textAlignment w:val="top"/>
      </w:pPr>
      <w:r>
        <w:rPr>
          <w:rFonts w:hint="eastAsia"/>
          <w:sz w:val="30"/>
          <w:szCs w:val="30"/>
        </w:rPr>
        <w:t>E-mail：</w:t>
      </w:r>
      <w:r>
        <w:fldChar w:fldCharType="begin"/>
      </w:r>
      <w:r>
        <w:instrText xml:space="preserve"> HYPERLINK "mailto:yanglm0517@163.com" </w:instrText>
      </w:r>
      <w:r>
        <w:fldChar w:fldCharType="separate"/>
      </w:r>
      <w:r>
        <w:rPr>
          <w:rStyle w:val="5"/>
          <w:rFonts w:hint="eastAsia"/>
          <w:color w:val="auto"/>
          <w:sz w:val="30"/>
          <w:szCs w:val="30"/>
        </w:rPr>
        <w:t>yanglm0517@163.com</w:t>
      </w:r>
      <w:r>
        <w:rPr>
          <w:rStyle w:val="5"/>
          <w:rFonts w:hint="eastAsia"/>
          <w:color w:val="auto"/>
          <w:sz w:val="30"/>
          <w:szCs w:val="30"/>
        </w:rPr>
        <w:fldChar w:fldCharType="end"/>
      </w: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51"/>
    <w:rsid w:val="00086127"/>
    <w:rsid w:val="000C2451"/>
    <w:rsid w:val="000D07CA"/>
    <w:rsid w:val="0021422B"/>
    <w:rsid w:val="00297326"/>
    <w:rsid w:val="003447D9"/>
    <w:rsid w:val="004B6A39"/>
    <w:rsid w:val="004D41C8"/>
    <w:rsid w:val="007129C2"/>
    <w:rsid w:val="007E761B"/>
    <w:rsid w:val="00877AD2"/>
    <w:rsid w:val="008F45C0"/>
    <w:rsid w:val="00A03211"/>
    <w:rsid w:val="00B3278C"/>
    <w:rsid w:val="00B65302"/>
    <w:rsid w:val="00BE1D07"/>
    <w:rsid w:val="00BE6CC0"/>
    <w:rsid w:val="00C45B87"/>
    <w:rsid w:val="00D347EE"/>
    <w:rsid w:val="00D65607"/>
    <w:rsid w:val="00F3240F"/>
    <w:rsid w:val="00FE754A"/>
    <w:rsid w:val="253E2FA3"/>
    <w:rsid w:val="25BD5F3D"/>
    <w:rsid w:val="26C77C6E"/>
    <w:rsid w:val="4F07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571</Characters>
  <Lines>4</Lines>
  <Paragraphs>1</Paragraphs>
  <TotalTime>0</TotalTime>
  <ScaleCrop>false</ScaleCrop>
  <LinksUpToDate>false</LinksUpToDate>
  <CharactersWithSpaces>670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2018-03-16T02:13:00Z</dcterms:created>
  <dc:creator>win</dc:creator>
  <cp:lastModifiedBy>Administrator</cp:lastModifiedBy>
  <dcterms:modified xsi:type="dcterms:W3CDTF">2018-03-16T02:57:29Z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